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B" w:rsidRPr="009200FB" w:rsidRDefault="009200FB" w:rsidP="009200FB">
      <w:pPr>
        <w:jc w:val="center"/>
        <w:rPr>
          <w:sz w:val="28"/>
          <w:szCs w:val="28"/>
        </w:rPr>
      </w:pPr>
      <w:r w:rsidRPr="009200FB">
        <w:rPr>
          <w:sz w:val="28"/>
          <w:szCs w:val="28"/>
        </w:rPr>
        <w:t>Výsadba novovytvorenej časti cintorína v Štitároch</w:t>
      </w:r>
    </w:p>
    <w:p w:rsidR="009200FB" w:rsidRDefault="009200FB" w:rsidP="009200FB">
      <w:pPr>
        <w:jc w:val="both"/>
        <w:rPr>
          <w:sz w:val="32"/>
          <w:szCs w:val="32"/>
        </w:rPr>
      </w:pPr>
    </w:p>
    <w:p w:rsidR="00A807C6" w:rsidRDefault="009200FB" w:rsidP="009200FB">
      <w:pPr>
        <w:jc w:val="both"/>
      </w:pPr>
      <w:r w:rsidRPr="009200FB">
        <w:rPr>
          <w:sz w:val="24"/>
          <w:szCs w:val="24"/>
        </w:rPr>
        <w:t>Z dotácie Programu obnovu dediny sa realizuje výsadba novovytvorenej časti cintorína v Štitároch podľa projektovej dokumentácie</w:t>
      </w:r>
      <w:r>
        <w:t>.</w:t>
      </w:r>
    </w:p>
    <w:p w:rsidR="009200FB" w:rsidRDefault="009200FB" w:rsidP="009200FB">
      <w:pPr>
        <w:jc w:val="both"/>
      </w:pPr>
    </w:p>
    <w:p w:rsidR="00DE61E9" w:rsidRDefault="009200FB" w:rsidP="00DE61E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86050" cy="3581400"/>
            <wp:effectExtent l="19050" t="0" r="0" b="0"/>
            <wp:docPr id="1" name="Obrázok 1" descr="Fotka Zuzany Vinkovič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Zuzany Vinkovičovej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83" cy="358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86050" cy="3581400"/>
            <wp:effectExtent l="19050" t="0" r="0" b="0"/>
            <wp:docPr id="4" name="Obrázok 4" descr="Fotka Zuzany Vinkovič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Zuzany Vinkovičovej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83" cy="358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FB" w:rsidRDefault="009200FB" w:rsidP="00DE61E9">
      <w:pPr>
        <w:jc w:val="center"/>
      </w:pPr>
      <w:r w:rsidRPr="009200FB">
        <w:rPr>
          <w:noProof/>
          <w:lang w:eastAsia="sk-SK"/>
        </w:rPr>
        <w:drawing>
          <wp:inline distT="0" distB="0" distL="0" distR="0">
            <wp:extent cx="2543175" cy="3390898"/>
            <wp:effectExtent l="19050" t="0" r="9525" b="0"/>
            <wp:docPr id="3" name="Obrázok 7" descr="Fotka Zuzany Vinkovič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Zuzany Vinkovičovej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70" cy="339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0FB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0FB"/>
    <w:rsid w:val="009200FB"/>
    <w:rsid w:val="00A807C6"/>
    <w:rsid w:val="00B80B2C"/>
    <w:rsid w:val="00BA6C2D"/>
    <w:rsid w:val="00D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2018-09-13T07:18:00Z</dcterms:created>
  <dcterms:modified xsi:type="dcterms:W3CDTF">2018-09-13T09:48:00Z</dcterms:modified>
</cp:coreProperties>
</file>